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（至少18週或不低於720小時）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（至少36週或不低於1440小時）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 (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如：交通接駁、進修、禮卷等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□勞保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66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A5C66"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5A5C66"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F94D21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:rsidR="00BB24D3" w:rsidRPr="00493F6D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94D21"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內容描述將影響系所評核學生實習內容是否符合課程內容)</w:t>
            </w:r>
          </w:p>
        </w:tc>
        <w:bookmarkStart w:id="0" w:name="_GoBack"/>
        <w:bookmarkEnd w:id="0"/>
      </w:tr>
      <w:tr w:rsidR="00BB24D3" w:rsidRPr="0012198D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:rsidR="00BB24D3" w:rsidRPr="0012198D" w:rsidRDefault="00BB24D3" w:rsidP="00AD6192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r w:rsidR="005A5C66" w:rsidRPr="005A5C66">
        <w:t>http://goodjob.nkust.edu.tw/</w:t>
      </w:r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6F" w:rsidRDefault="007B7C6F" w:rsidP="00C62883">
      <w:r>
        <w:separator/>
      </w:r>
    </w:p>
  </w:endnote>
  <w:endnote w:type="continuationSeparator" w:id="0">
    <w:p w:rsidR="007B7C6F" w:rsidRDefault="007B7C6F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6F" w:rsidRDefault="007B7C6F" w:rsidP="00C62883">
      <w:r>
        <w:separator/>
      </w:r>
    </w:p>
  </w:footnote>
  <w:footnote w:type="continuationSeparator" w:id="0">
    <w:p w:rsidR="007B7C6F" w:rsidRDefault="007B7C6F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121F38"/>
    <w:rsid w:val="00454EE0"/>
    <w:rsid w:val="00493F6D"/>
    <w:rsid w:val="005A5C66"/>
    <w:rsid w:val="0068088D"/>
    <w:rsid w:val="0068354F"/>
    <w:rsid w:val="006C6920"/>
    <w:rsid w:val="007B7C6F"/>
    <w:rsid w:val="00804A30"/>
    <w:rsid w:val="008D6CB9"/>
    <w:rsid w:val="009355F8"/>
    <w:rsid w:val="00AF291D"/>
    <w:rsid w:val="00B8282F"/>
    <w:rsid w:val="00BB24D3"/>
    <w:rsid w:val="00C62883"/>
    <w:rsid w:val="00F94D21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90F-05F5-4E5D-8F0A-A2FE4C0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2018-10-18T01:12:00Z</dcterms:created>
  <dcterms:modified xsi:type="dcterms:W3CDTF">2023-03-09T03:00:00Z</dcterms:modified>
</cp:coreProperties>
</file>