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79205" w14:textId="77777777" w:rsidR="00C03C3C" w:rsidRPr="002D271D" w:rsidRDefault="00C03C3C" w:rsidP="002D271D">
      <w:pPr>
        <w:widowControl/>
        <w:autoSpaceDE w:val="0"/>
        <w:autoSpaceDN w:val="0"/>
        <w:spacing w:line="240" w:lineRule="auto"/>
        <w:jc w:val="center"/>
        <w:textAlignment w:val="bottom"/>
        <w:rPr>
          <w:rFonts w:ascii="標楷體" w:eastAsia="標楷體" w:hAnsi="標楷體"/>
          <w:b/>
          <w:bCs/>
          <w:sz w:val="36"/>
        </w:rPr>
      </w:pPr>
      <w:r w:rsidRPr="002D271D">
        <w:rPr>
          <w:rFonts w:ascii="標楷體" w:eastAsia="標楷體" w:hAnsi="標楷體" w:hint="eastAsia"/>
          <w:b/>
          <w:bCs/>
          <w:sz w:val="36"/>
        </w:rPr>
        <w:t>國立高雄科技大學土木工程系</w:t>
      </w:r>
    </w:p>
    <w:p w14:paraId="4CD96646" w14:textId="6BF69FE8" w:rsidR="00C03C3C" w:rsidRPr="002D271D" w:rsidRDefault="00F10422" w:rsidP="002D271D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>113學年度</w:t>
      </w:r>
      <w:r w:rsidR="002D271D" w:rsidRPr="002D271D">
        <w:rPr>
          <w:rFonts w:ascii="標楷體" w:eastAsia="標楷體" w:hAnsi="標楷體" w:hint="eastAsia"/>
          <w:b/>
          <w:bCs/>
          <w:sz w:val="36"/>
        </w:rPr>
        <w:t>實務</w:t>
      </w:r>
      <w:r w:rsidR="00C03C3C" w:rsidRPr="002D271D">
        <w:rPr>
          <w:rFonts w:ascii="標楷體" w:eastAsia="標楷體" w:hAnsi="標楷體" w:hint="eastAsia"/>
          <w:b/>
          <w:bCs/>
          <w:sz w:val="36"/>
        </w:rPr>
        <w:t>專題製作分組表</w:t>
      </w:r>
    </w:p>
    <w:tbl>
      <w:tblPr>
        <w:tblW w:w="984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1"/>
        <w:gridCol w:w="1635"/>
        <w:gridCol w:w="1625"/>
        <w:gridCol w:w="1701"/>
        <w:gridCol w:w="1582"/>
        <w:gridCol w:w="1636"/>
      </w:tblGrid>
      <w:tr w:rsidR="00C03C3C" w:rsidRPr="00E67FEA" w14:paraId="28175507" w14:textId="77777777" w:rsidTr="00D92732">
        <w:trPr>
          <w:trHeight w:val="1134"/>
          <w:jc w:val="center"/>
        </w:trPr>
        <w:tc>
          <w:tcPr>
            <w:tcW w:w="166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3561F9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8179" w:type="dxa"/>
            <w:gridSpan w:val="5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9FC5F6D" w14:textId="77777777" w:rsidR="00C03C3C" w:rsidRPr="00E67FEA" w:rsidRDefault="00C03C3C" w:rsidP="00D92732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大學部：□ 四土三甲 □ 四土三乙 □ 跨班</w:t>
            </w:r>
          </w:p>
          <w:p w14:paraId="41E5CDDC" w14:textId="7995C7F5" w:rsidR="00C03C3C" w:rsidRPr="00E67FEA" w:rsidRDefault="00C03C3C" w:rsidP="00D92732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五專部：</w:t>
            </w:r>
            <w:r w:rsidR="00E1343A" w:rsidRPr="00E67FEA">
              <w:rPr>
                <w:rFonts w:ascii="標楷體" w:eastAsia="標楷體" w:hAnsi="標楷體" w:hint="eastAsia"/>
                <w:sz w:val="28"/>
              </w:rPr>
              <w:t>□</w:t>
            </w:r>
            <w:r w:rsidRPr="00E67FEA">
              <w:rPr>
                <w:rFonts w:ascii="標楷體" w:eastAsia="標楷體" w:hAnsi="標楷體" w:hint="eastAsia"/>
                <w:sz w:val="28"/>
              </w:rPr>
              <w:t xml:space="preserve"> 五土四甲</w:t>
            </w:r>
          </w:p>
        </w:tc>
      </w:tr>
      <w:tr w:rsidR="00C03C3C" w:rsidRPr="00E67FEA" w14:paraId="28172DB7" w14:textId="77777777" w:rsidTr="00D92732">
        <w:trPr>
          <w:trHeight w:val="1134"/>
          <w:jc w:val="center"/>
        </w:trPr>
        <w:tc>
          <w:tcPr>
            <w:tcW w:w="1661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14:paraId="2225BACC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7BE201" w14:textId="0224F2C6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99F530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簽名</w:t>
            </w:r>
          </w:p>
        </w:tc>
        <w:tc>
          <w:tcPr>
            <w:tcW w:w="3218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48600E73" w14:textId="77777777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C03C3C" w:rsidRPr="00E67FEA" w14:paraId="0B4CB6FB" w14:textId="77777777" w:rsidTr="00D92732">
        <w:trPr>
          <w:trHeight w:val="567"/>
          <w:jc w:val="center"/>
        </w:trPr>
        <w:tc>
          <w:tcPr>
            <w:tcW w:w="166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19A74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分組名單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F06DF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1(組長)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74B5C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2(組員)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30B05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3(組員)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AAFBC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4(組員)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0E48EF1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5(組員)</w:t>
            </w:r>
          </w:p>
        </w:tc>
      </w:tr>
      <w:tr w:rsidR="00C03C3C" w:rsidRPr="00E67FEA" w14:paraId="4DFF073D" w14:textId="77777777" w:rsidTr="00D92732">
        <w:trPr>
          <w:trHeight w:val="850"/>
          <w:jc w:val="center"/>
        </w:trPr>
        <w:tc>
          <w:tcPr>
            <w:tcW w:w="166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45F60" w14:textId="77777777" w:rsidR="00C03C3C" w:rsidRPr="00E67FEA" w:rsidDel="00C80CDE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BB573" w14:textId="5E8257A4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CD2DF" w14:textId="496913E2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28389" w14:textId="4EDFE974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D0666" w14:textId="7F0BE925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4EB328D" w14:textId="06FC20C3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C03C3C" w:rsidRPr="00E67FEA" w14:paraId="6887F0BA" w14:textId="77777777" w:rsidTr="00D92732">
        <w:trPr>
          <w:trHeight w:val="850"/>
          <w:jc w:val="center"/>
        </w:trPr>
        <w:tc>
          <w:tcPr>
            <w:tcW w:w="16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C59BF5" w14:textId="77777777" w:rsidR="00C03C3C" w:rsidRPr="00E67FEA" w:rsidDel="00C80CDE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CD5F3" w14:textId="56C3D2E5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8C436" w14:textId="7D6F2764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C2C0D" w14:textId="7437783A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2BFCC" w14:textId="46F0CBF2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B74BD1E" w14:textId="338EBE7A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C03C3C" w:rsidRPr="00E67FEA" w14:paraId="7C6336AE" w14:textId="77777777" w:rsidTr="00D92732">
        <w:trPr>
          <w:trHeight w:val="850"/>
          <w:jc w:val="center"/>
        </w:trPr>
        <w:tc>
          <w:tcPr>
            <w:tcW w:w="16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2AFEB0" w14:textId="77777777" w:rsidR="00C03C3C" w:rsidRPr="00E67FEA" w:rsidDel="00C80CDE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98E17" w14:textId="62673693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CCE45" w14:textId="0F0C3558" w:rsidR="001B1B93" w:rsidRPr="00E67FEA" w:rsidRDefault="001B1B93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1CC3D" w14:textId="1ECCCBBF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50937" w14:textId="513CA266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24F6F07" w14:textId="0FA598F7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C03C3C" w:rsidRPr="00E67FEA" w14:paraId="360262F5" w14:textId="77777777" w:rsidTr="00D92732">
        <w:trPr>
          <w:trHeight w:val="1134"/>
          <w:jc w:val="center"/>
        </w:trPr>
        <w:tc>
          <w:tcPr>
            <w:tcW w:w="166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5BAEF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題目名稱</w:t>
            </w:r>
          </w:p>
        </w:tc>
        <w:tc>
          <w:tcPr>
            <w:tcW w:w="81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95110E7" w14:textId="2C472A4E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C03C3C" w:rsidRPr="00E67FEA" w14:paraId="18F9F56F" w14:textId="77777777" w:rsidTr="00D92732">
        <w:trPr>
          <w:trHeight w:val="1134"/>
          <w:jc w:val="center"/>
        </w:trPr>
        <w:tc>
          <w:tcPr>
            <w:tcW w:w="166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B205B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專題領域</w:t>
            </w:r>
          </w:p>
        </w:tc>
        <w:tc>
          <w:tcPr>
            <w:tcW w:w="81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E350440" w14:textId="51926D62" w:rsidR="00844DC7" w:rsidRDefault="00E1343A" w:rsidP="00844DC7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□</w:t>
            </w:r>
            <w:r w:rsidR="00844DC7" w:rsidRPr="00E67FEA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44DC7">
              <w:rPr>
                <w:rFonts w:ascii="標楷體" w:eastAsia="標楷體" w:hAnsi="標楷體" w:hint="eastAsia"/>
                <w:sz w:val="28"/>
              </w:rPr>
              <w:t xml:space="preserve">結構 </w:t>
            </w:r>
            <w:r w:rsidR="00F207A7" w:rsidRPr="00E67FEA">
              <w:rPr>
                <w:rFonts w:ascii="標楷體" w:eastAsia="標楷體" w:hAnsi="標楷體" w:hint="eastAsia"/>
                <w:sz w:val="28"/>
              </w:rPr>
              <w:t>□</w:t>
            </w:r>
            <w:r w:rsidR="00F207A7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F207A7" w:rsidRPr="00E67FEA">
              <w:rPr>
                <w:rFonts w:ascii="標楷體" w:eastAsia="標楷體" w:hAnsi="標楷體" w:hint="eastAsia"/>
                <w:sz w:val="28"/>
              </w:rPr>
              <w:t>大地</w:t>
            </w:r>
            <w:r w:rsidR="00844DC7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44DC7" w:rsidRPr="00E67FEA">
              <w:rPr>
                <w:rFonts w:ascii="標楷體" w:eastAsia="標楷體" w:hAnsi="標楷體" w:hint="eastAsia"/>
                <w:sz w:val="28"/>
              </w:rPr>
              <w:t xml:space="preserve">□ </w:t>
            </w:r>
            <w:r w:rsidR="00844DC7">
              <w:rPr>
                <w:rFonts w:ascii="標楷體" w:eastAsia="標楷體" w:hAnsi="標楷體" w:hint="eastAsia"/>
                <w:sz w:val="28"/>
              </w:rPr>
              <w:t xml:space="preserve">材料 </w:t>
            </w:r>
            <w:r w:rsidR="00844DC7" w:rsidRPr="00E67FEA">
              <w:rPr>
                <w:rFonts w:ascii="標楷體" w:eastAsia="標楷體" w:hAnsi="標楷體" w:hint="eastAsia"/>
                <w:sz w:val="28"/>
              </w:rPr>
              <w:t>□</w:t>
            </w:r>
            <w:r w:rsidR="00844DC7">
              <w:rPr>
                <w:rFonts w:ascii="標楷體" w:eastAsia="標楷體" w:hAnsi="標楷體" w:hint="eastAsia"/>
                <w:sz w:val="28"/>
              </w:rPr>
              <w:t xml:space="preserve"> 測量 </w:t>
            </w:r>
            <w:r w:rsidR="00844DC7" w:rsidRPr="00E67FEA">
              <w:rPr>
                <w:rFonts w:ascii="標楷體" w:eastAsia="標楷體" w:hAnsi="標楷體" w:hint="eastAsia"/>
                <w:sz w:val="28"/>
              </w:rPr>
              <w:t>□</w:t>
            </w:r>
            <w:r w:rsidR="00844DC7">
              <w:rPr>
                <w:rFonts w:ascii="標楷體" w:eastAsia="標楷體" w:hAnsi="標楷體" w:hint="eastAsia"/>
                <w:sz w:val="28"/>
              </w:rPr>
              <w:t xml:space="preserve"> 交通 </w:t>
            </w:r>
            <w:r w:rsidR="00844DC7" w:rsidRPr="00E67FEA">
              <w:rPr>
                <w:rFonts w:ascii="標楷體" w:eastAsia="標楷體" w:hAnsi="標楷體" w:hint="eastAsia"/>
                <w:sz w:val="28"/>
              </w:rPr>
              <w:t>□</w:t>
            </w:r>
            <w:r w:rsidR="00844DC7">
              <w:rPr>
                <w:rFonts w:ascii="標楷體" w:eastAsia="標楷體" w:hAnsi="標楷體" w:hint="eastAsia"/>
                <w:sz w:val="28"/>
              </w:rPr>
              <w:t xml:space="preserve"> 環工</w:t>
            </w:r>
          </w:p>
          <w:p w14:paraId="72F0BFC6" w14:textId="5939B565" w:rsidR="00C03C3C" w:rsidRPr="00E67FEA" w:rsidRDefault="00844DC7" w:rsidP="00844DC7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水利 </w:t>
            </w:r>
            <w:r w:rsidR="00010E79" w:rsidRPr="00E67FEA">
              <w:rPr>
                <w:rFonts w:ascii="標楷體" w:eastAsia="標楷體" w:hAnsi="標楷體" w:hint="eastAsia"/>
                <w:sz w:val="28"/>
              </w:rPr>
              <w:t xml:space="preserve">□ </w:t>
            </w:r>
            <w:r w:rsidR="00010E79">
              <w:rPr>
                <w:rFonts w:ascii="標楷體" w:eastAsia="標楷體" w:hAnsi="標楷體" w:hint="eastAsia"/>
                <w:sz w:val="28"/>
              </w:rPr>
              <w:t>營管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E67FEA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BIM  </w:t>
            </w:r>
            <w:r w:rsidRPr="00E67FEA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其他，請說明________</w:t>
            </w:r>
          </w:p>
        </w:tc>
      </w:tr>
      <w:tr w:rsidR="00C03C3C" w:rsidRPr="00E67FEA" w14:paraId="54A8A1B7" w14:textId="77777777" w:rsidTr="00D92732">
        <w:trPr>
          <w:trHeight w:val="1701"/>
          <w:jc w:val="center"/>
        </w:trPr>
        <w:tc>
          <w:tcPr>
            <w:tcW w:w="166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96962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內容摘要</w:t>
            </w:r>
          </w:p>
        </w:tc>
        <w:tc>
          <w:tcPr>
            <w:tcW w:w="81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35CA812" w14:textId="797B1972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C03C3C" w:rsidRPr="00E67FEA" w14:paraId="5466AD96" w14:textId="77777777" w:rsidTr="00D92732">
        <w:trPr>
          <w:trHeight w:val="1134"/>
          <w:jc w:val="center"/>
        </w:trPr>
        <w:tc>
          <w:tcPr>
            <w:tcW w:w="166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450C7E3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8179" w:type="dxa"/>
            <w:gridSpan w:val="5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A114A93" w14:textId="77777777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</w:tbl>
    <w:p w14:paraId="5FAAF136" w14:textId="77777777" w:rsidR="00F73BC8" w:rsidRPr="002D271D" w:rsidRDefault="00F73BC8" w:rsidP="002D271D">
      <w:pPr>
        <w:ind w:right="640"/>
        <w:rPr>
          <w:rFonts w:ascii="標楷體" w:eastAsia="標楷體" w:hint="eastAsia"/>
          <w:szCs w:val="24"/>
        </w:rPr>
      </w:pPr>
    </w:p>
    <w:sectPr w:rsidR="00F73BC8" w:rsidRPr="002D271D" w:rsidSect="00C03C3C">
      <w:type w:val="continuous"/>
      <w:pgSz w:w="11906" w:h="16838"/>
      <w:pgMar w:top="1134" w:right="1134" w:bottom="709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5E8F4" w14:textId="77777777" w:rsidR="008578FC" w:rsidRDefault="008578FC">
      <w:r>
        <w:separator/>
      </w:r>
    </w:p>
  </w:endnote>
  <w:endnote w:type="continuationSeparator" w:id="0">
    <w:p w14:paraId="4BD92342" w14:textId="77777777" w:rsidR="008578FC" w:rsidRDefault="0085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魏碑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超研澤中黑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華康特粗圓體"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EF081" w14:textId="77777777" w:rsidR="008578FC" w:rsidRDefault="008578FC">
      <w:r>
        <w:separator/>
      </w:r>
    </w:p>
  </w:footnote>
  <w:footnote w:type="continuationSeparator" w:id="0">
    <w:p w14:paraId="6A7A78D2" w14:textId="77777777" w:rsidR="008578FC" w:rsidRDefault="00857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25520"/>
    <w:multiLevelType w:val="singleLevel"/>
    <w:tmpl w:val="E1A63A9A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Ansi="標楷體" w:hint="eastAsia"/>
        <w:b w:val="0"/>
        <w:i w:val="0"/>
        <w:sz w:val="24"/>
        <w:u w:val="none"/>
      </w:rPr>
    </w:lvl>
  </w:abstractNum>
  <w:abstractNum w:abstractNumId="2" w15:restartNumberingAfterBreak="0">
    <w:nsid w:val="0AD2584E"/>
    <w:multiLevelType w:val="hybridMultilevel"/>
    <w:tmpl w:val="0408194E"/>
    <w:lvl w:ilvl="0" w:tplc="D7E4C0F0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1001F5"/>
    <w:multiLevelType w:val="hybridMultilevel"/>
    <w:tmpl w:val="D2F0CC12"/>
    <w:lvl w:ilvl="0" w:tplc="CC00A0E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5E0336"/>
    <w:multiLevelType w:val="singleLevel"/>
    <w:tmpl w:val="9950FBC4"/>
    <w:lvl w:ilvl="0">
      <w:start w:val="8"/>
      <w:numFmt w:val="taiwaneseCountingThousand"/>
      <w:lvlText w:val="%1、"/>
      <w:legacy w:legacy="1" w:legacySpace="0" w:legacyIndent="480"/>
      <w:lvlJc w:val="left"/>
      <w:pPr>
        <w:ind w:left="1560" w:hanging="480"/>
      </w:pPr>
      <w:rPr>
        <w:rFonts w:ascii="新細明體" w:eastAsia="新細明體" w:hint="eastAsia"/>
        <w:b w:val="0"/>
        <w:i w:val="0"/>
        <w:sz w:val="24"/>
        <w:u w:val="none"/>
      </w:rPr>
    </w:lvl>
  </w:abstractNum>
  <w:abstractNum w:abstractNumId="5" w15:restartNumberingAfterBreak="0">
    <w:nsid w:val="17E9750E"/>
    <w:multiLevelType w:val="hybridMultilevel"/>
    <w:tmpl w:val="BA12C1FE"/>
    <w:lvl w:ilvl="0" w:tplc="C7662C8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230579"/>
    <w:multiLevelType w:val="singleLevel"/>
    <w:tmpl w:val="7010AB30"/>
    <w:lvl w:ilvl="0">
      <w:start w:val="1"/>
      <w:numFmt w:val="decimal"/>
      <w:lvlText w:val="%1."/>
      <w:legacy w:legacy="1" w:legacySpace="0" w:legacyIndent="240"/>
      <w:lvlJc w:val="left"/>
      <w:pPr>
        <w:ind w:left="2520" w:hanging="240"/>
      </w:pPr>
      <w:rPr>
        <w:rFonts w:ascii="超研澤魏碑體" w:eastAsia="超研澤魏碑體" w:hint="eastAsia"/>
        <w:b w:val="0"/>
        <w:i w:val="0"/>
        <w:sz w:val="24"/>
        <w:u w:val="none"/>
      </w:rPr>
    </w:lvl>
  </w:abstractNum>
  <w:abstractNum w:abstractNumId="7" w15:restartNumberingAfterBreak="0">
    <w:nsid w:val="24C67CA8"/>
    <w:multiLevelType w:val="hybridMultilevel"/>
    <w:tmpl w:val="07BE3C9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BB671B"/>
    <w:multiLevelType w:val="hybridMultilevel"/>
    <w:tmpl w:val="C2F0260A"/>
    <w:lvl w:ilvl="0" w:tplc="466E6D62">
      <w:start w:val="1"/>
      <w:numFmt w:val="taiwaneseCountingThousand"/>
      <w:suff w:val="space"/>
      <w:lvlText w:val="%1、"/>
      <w:lvlJc w:val="left"/>
      <w:pPr>
        <w:ind w:left="1156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9" w:hanging="480"/>
      </w:pPr>
    </w:lvl>
    <w:lvl w:ilvl="2" w:tplc="0409001B" w:tentative="1">
      <w:start w:val="1"/>
      <w:numFmt w:val="lowerRoman"/>
      <w:lvlText w:val="%3."/>
      <w:lvlJc w:val="right"/>
      <w:pPr>
        <w:ind w:left="2509" w:hanging="480"/>
      </w:pPr>
    </w:lvl>
    <w:lvl w:ilvl="3" w:tplc="0409000F" w:tentative="1">
      <w:start w:val="1"/>
      <w:numFmt w:val="decimal"/>
      <w:lvlText w:val="%4."/>
      <w:lvlJc w:val="left"/>
      <w:pPr>
        <w:ind w:left="29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9" w:hanging="480"/>
      </w:pPr>
    </w:lvl>
    <w:lvl w:ilvl="5" w:tplc="0409001B" w:tentative="1">
      <w:start w:val="1"/>
      <w:numFmt w:val="lowerRoman"/>
      <w:lvlText w:val="%6."/>
      <w:lvlJc w:val="right"/>
      <w:pPr>
        <w:ind w:left="3949" w:hanging="480"/>
      </w:pPr>
    </w:lvl>
    <w:lvl w:ilvl="6" w:tplc="0409000F" w:tentative="1">
      <w:start w:val="1"/>
      <w:numFmt w:val="decimal"/>
      <w:lvlText w:val="%7."/>
      <w:lvlJc w:val="left"/>
      <w:pPr>
        <w:ind w:left="44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9" w:hanging="480"/>
      </w:pPr>
    </w:lvl>
    <w:lvl w:ilvl="8" w:tplc="0409001B" w:tentative="1">
      <w:start w:val="1"/>
      <w:numFmt w:val="lowerRoman"/>
      <w:lvlText w:val="%9."/>
      <w:lvlJc w:val="right"/>
      <w:pPr>
        <w:ind w:left="5389" w:hanging="480"/>
      </w:pPr>
    </w:lvl>
  </w:abstractNum>
  <w:abstractNum w:abstractNumId="9" w15:restartNumberingAfterBreak="0">
    <w:nsid w:val="362601C7"/>
    <w:multiLevelType w:val="singleLevel"/>
    <w:tmpl w:val="F90E5176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超研澤中黑" w:eastAsia="超研澤中黑" w:hint="eastAsia"/>
        <w:b w:val="0"/>
        <w:i w:val="0"/>
        <w:sz w:val="24"/>
        <w:u w:val="none"/>
      </w:rPr>
    </w:lvl>
  </w:abstractNum>
  <w:abstractNum w:abstractNumId="10" w15:restartNumberingAfterBreak="0">
    <w:nsid w:val="3DEB264F"/>
    <w:multiLevelType w:val="singleLevel"/>
    <w:tmpl w:val="C1F429F6"/>
    <w:lvl w:ilvl="0">
      <w:start w:val="1"/>
      <w:numFmt w:val="decimal"/>
      <w:lvlText w:val="%1、"/>
      <w:legacy w:legacy="1" w:legacySpace="0" w:legacyIndent="240"/>
      <w:lvlJc w:val="left"/>
      <w:pPr>
        <w:ind w:left="240" w:hanging="240"/>
      </w:pPr>
      <w:rPr>
        <w:rFonts w:ascii="華康特粗圓體" w:eastAsia="華康特粗圓體" w:hint="eastAsia"/>
        <w:b w:val="0"/>
        <w:i w:val="0"/>
        <w:sz w:val="16"/>
        <w:u w:val="none"/>
      </w:rPr>
    </w:lvl>
  </w:abstractNum>
  <w:abstractNum w:abstractNumId="11" w15:restartNumberingAfterBreak="0">
    <w:nsid w:val="40437B1F"/>
    <w:multiLevelType w:val="singleLevel"/>
    <w:tmpl w:val="3844F90E"/>
    <w:lvl w:ilvl="0">
      <w:start w:val="3"/>
      <w:numFmt w:val="decimal"/>
      <w:lvlText w:val="%1."/>
      <w:legacy w:legacy="1" w:legacySpace="0" w:legacyIndent="240"/>
      <w:lvlJc w:val="left"/>
      <w:pPr>
        <w:ind w:left="2520" w:hanging="240"/>
      </w:pPr>
      <w:rPr>
        <w:rFonts w:ascii="超研澤魏碑體" w:eastAsia="超研澤魏碑體" w:hint="eastAsia"/>
        <w:b w:val="0"/>
        <w:i w:val="0"/>
        <w:sz w:val="24"/>
        <w:u w:val="none"/>
      </w:rPr>
    </w:lvl>
  </w:abstractNum>
  <w:abstractNum w:abstractNumId="12" w15:restartNumberingAfterBreak="0">
    <w:nsid w:val="4672577A"/>
    <w:multiLevelType w:val="singleLevel"/>
    <w:tmpl w:val="7010AB30"/>
    <w:lvl w:ilvl="0">
      <w:start w:val="1"/>
      <w:numFmt w:val="decimal"/>
      <w:lvlText w:val="%1."/>
      <w:legacy w:legacy="1" w:legacySpace="0" w:legacyIndent="240"/>
      <w:lvlJc w:val="left"/>
      <w:pPr>
        <w:ind w:left="2640" w:hanging="240"/>
      </w:pPr>
      <w:rPr>
        <w:rFonts w:ascii="超研澤魏碑體" w:eastAsia="超研澤魏碑體" w:hint="eastAsia"/>
        <w:b w:val="0"/>
        <w:i w:val="0"/>
        <w:sz w:val="24"/>
        <w:u w:val="none"/>
      </w:rPr>
    </w:lvl>
  </w:abstractNum>
  <w:abstractNum w:abstractNumId="13" w15:restartNumberingAfterBreak="0">
    <w:nsid w:val="47B93A21"/>
    <w:multiLevelType w:val="hybridMultilevel"/>
    <w:tmpl w:val="B4BE8F4C"/>
    <w:lvl w:ilvl="0" w:tplc="AD60AE58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4" w15:restartNumberingAfterBreak="0">
    <w:nsid w:val="4BFD61D6"/>
    <w:multiLevelType w:val="hybridMultilevel"/>
    <w:tmpl w:val="0FD81B0A"/>
    <w:lvl w:ilvl="0" w:tplc="82264B10">
      <w:start w:val="1"/>
      <w:numFmt w:val="ideographLegalTraditional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3B22C84"/>
    <w:multiLevelType w:val="hybridMultilevel"/>
    <w:tmpl w:val="D1182EAC"/>
    <w:lvl w:ilvl="0" w:tplc="F842A06A">
      <w:start w:val="1"/>
      <w:numFmt w:val="taiwaneseCountingThousand"/>
      <w:lvlText w:val="%1、"/>
      <w:lvlJc w:val="left"/>
      <w:pPr>
        <w:ind w:left="147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6" w15:restartNumberingAfterBreak="0">
    <w:nsid w:val="54050578"/>
    <w:multiLevelType w:val="singleLevel"/>
    <w:tmpl w:val="9A6A76FC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Ansi="標楷體" w:hint="eastAsia"/>
        <w:b w:val="0"/>
        <w:i w:val="0"/>
        <w:sz w:val="24"/>
        <w:u w:val="none"/>
      </w:rPr>
    </w:lvl>
  </w:abstractNum>
  <w:abstractNum w:abstractNumId="17" w15:restartNumberingAfterBreak="0">
    <w:nsid w:val="5DF246DF"/>
    <w:multiLevelType w:val="hybridMultilevel"/>
    <w:tmpl w:val="A09854F4"/>
    <w:lvl w:ilvl="0" w:tplc="5F443300">
      <w:start w:val="1"/>
      <w:numFmt w:val="taiwaneseCountingThousand"/>
      <w:lvlText w:val="（%1）"/>
      <w:lvlJc w:val="left"/>
      <w:pPr>
        <w:ind w:left="720" w:hanging="720"/>
      </w:pPr>
      <w:rPr>
        <w:rFonts w:hAnsi="標楷體" w:cs="Times New Roman" w:hint="default"/>
      </w:rPr>
    </w:lvl>
    <w:lvl w:ilvl="1" w:tplc="AC0818D2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881EFC"/>
    <w:multiLevelType w:val="hybridMultilevel"/>
    <w:tmpl w:val="2362ABFC"/>
    <w:lvl w:ilvl="0" w:tplc="2B9A2E1A">
      <w:start w:val="10"/>
      <w:numFmt w:val="bullet"/>
      <w:lvlText w:val="＊"/>
      <w:lvlJc w:val="left"/>
      <w:pPr>
        <w:tabs>
          <w:tab w:val="num" w:pos="690"/>
        </w:tabs>
        <w:ind w:left="69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0"/>
        </w:tabs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0"/>
        </w:tabs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0"/>
        </w:tabs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0"/>
        </w:tabs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0"/>
        </w:tabs>
        <w:ind w:left="4650" w:hanging="480"/>
      </w:pPr>
      <w:rPr>
        <w:rFonts w:ascii="Wingdings" w:hAnsi="Wingdings" w:hint="default"/>
      </w:rPr>
    </w:lvl>
  </w:abstractNum>
  <w:abstractNum w:abstractNumId="19" w15:restartNumberingAfterBreak="0">
    <w:nsid w:val="74DF6390"/>
    <w:multiLevelType w:val="singleLevel"/>
    <w:tmpl w:val="A2ECB2B4"/>
    <w:lvl w:ilvl="0">
      <w:start w:val="5"/>
      <w:numFmt w:val="taiwaneseCountingThousand"/>
      <w:lvlText w:val="%1、"/>
      <w:legacy w:legacy="1" w:legacySpace="0" w:legacyIndent="480"/>
      <w:lvlJc w:val="left"/>
      <w:pPr>
        <w:ind w:left="1080" w:hanging="480"/>
      </w:pPr>
      <w:rPr>
        <w:rFonts w:ascii="超研澤魏碑體" w:eastAsia="超研澤魏碑體" w:hint="eastAsia"/>
        <w:b w:val="0"/>
        <w:i w:val="0"/>
        <w:sz w:val="24"/>
        <w:u w:val="none"/>
      </w:rPr>
    </w:lvl>
  </w:abstractNum>
  <w:abstractNum w:abstractNumId="20" w15:restartNumberingAfterBreak="0">
    <w:nsid w:val="753C5C16"/>
    <w:multiLevelType w:val="singleLevel"/>
    <w:tmpl w:val="1386842C"/>
    <w:lvl w:ilvl="0">
      <w:start w:val="4"/>
      <w:numFmt w:val="decimal"/>
      <w:lvlText w:val="%1."/>
      <w:legacy w:legacy="1" w:legacySpace="0" w:legacyIndent="240"/>
      <w:lvlJc w:val="left"/>
      <w:pPr>
        <w:ind w:left="2640" w:hanging="240"/>
      </w:pPr>
      <w:rPr>
        <w:rFonts w:ascii="超研澤魏碑體" w:eastAsia="超研澤魏碑體" w:hint="eastAsia"/>
        <w:b w:val="0"/>
        <w:i w:val="0"/>
        <w:sz w:val="24"/>
        <w:u w:val="none"/>
      </w:rPr>
    </w:lvl>
  </w:abstractNum>
  <w:abstractNum w:abstractNumId="21" w15:restartNumberingAfterBreak="0">
    <w:nsid w:val="7BA364E2"/>
    <w:multiLevelType w:val="hybridMultilevel"/>
    <w:tmpl w:val="5F023AA0"/>
    <w:lvl w:ilvl="0" w:tplc="60645814">
      <w:start w:val="1"/>
      <w:numFmt w:val="taiwaneseCountingThousand"/>
      <w:lvlText w:val="%1、"/>
      <w:lvlJc w:val="left"/>
      <w:pPr>
        <w:ind w:left="1473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 w16cid:durableId="920407020">
    <w:abstractNumId w:val="12"/>
  </w:num>
  <w:num w:numId="2" w16cid:durableId="1385713181">
    <w:abstractNumId w:val="20"/>
  </w:num>
  <w:num w:numId="3" w16cid:durableId="48574986">
    <w:abstractNumId w:val="20"/>
    <w:lvlOverride w:ilvl="0">
      <w:lvl w:ilvl="0">
        <w:start w:val="5"/>
        <w:numFmt w:val="decimal"/>
        <w:lvlText w:val="%1."/>
        <w:legacy w:legacy="1" w:legacySpace="0" w:legacyIndent="240"/>
        <w:lvlJc w:val="left"/>
        <w:pPr>
          <w:ind w:left="2640" w:hanging="240"/>
        </w:pPr>
        <w:rPr>
          <w:rFonts w:ascii="超研澤魏碑體" w:eastAsia="超研澤魏碑體" w:hint="eastAsia"/>
          <w:b w:val="0"/>
          <w:i w:val="0"/>
          <w:sz w:val="24"/>
          <w:u w:val="none"/>
        </w:rPr>
      </w:lvl>
    </w:lvlOverride>
  </w:num>
  <w:num w:numId="4" w16cid:durableId="1619948292">
    <w:abstractNumId w:val="19"/>
  </w:num>
  <w:num w:numId="5" w16cid:durableId="1632055421">
    <w:abstractNumId w:val="6"/>
  </w:num>
  <w:num w:numId="6" w16cid:durableId="1986230265">
    <w:abstractNumId w:val="11"/>
  </w:num>
  <w:num w:numId="7" w16cid:durableId="389621869">
    <w:abstractNumId w:val="4"/>
  </w:num>
  <w:num w:numId="8" w16cid:durableId="1219973578">
    <w:abstractNumId w:val="1"/>
  </w:num>
  <w:num w:numId="9" w16cid:durableId="1772432047">
    <w:abstractNumId w:val="9"/>
  </w:num>
  <w:num w:numId="10" w16cid:durableId="1164013417">
    <w:abstractNumId w:val="16"/>
  </w:num>
  <w:num w:numId="11" w16cid:durableId="1737438810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12" w16cid:durableId="1048338080">
    <w:abstractNumId w:val="18"/>
  </w:num>
  <w:num w:numId="13" w16cid:durableId="460727314">
    <w:abstractNumId w:val="10"/>
  </w:num>
  <w:num w:numId="14" w16cid:durableId="982809121">
    <w:abstractNumId w:val="5"/>
  </w:num>
  <w:num w:numId="15" w16cid:durableId="256640382">
    <w:abstractNumId w:val="7"/>
  </w:num>
  <w:num w:numId="16" w16cid:durableId="432289793">
    <w:abstractNumId w:val="2"/>
  </w:num>
  <w:num w:numId="17" w16cid:durableId="1301881195">
    <w:abstractNumId w:val="3"/>
  </w:num>
  <w:num w:numId="18" w16cid:durableId="104932723">
    <w:abstractNumId w:val="21"/>
  </w:num>
  <w:num w:numId="19" w16cid:durableId="1522470909">
    <w:abstractNumId w:val="15"/>
  </w:num>
  <w:num w:numId="20" w16cid:durableId="963002937">
    <w:abstractNumId w:val="14"/>
  </w:num>
  <w:num w:numId="21" w16cid:durableId="112946632">
    <w:abstractNumId w:val="8"/>
  </w:num>
  <w:num w:numId="22" w16cid:durableId="39211213">
    <w:abstractNumId w:val="17"/>
  </w:num>
  <w:num w:numId="23" w16cid:durableId="18693651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1"/>
    <w:rsid w:val="00010E79"/>
    <w:rsid w:val="000139D5"/>
    <w:rsid w:val="00044FED"/>
    <w:rsid w:val="00047A7B"/>
    <w:rsid w:val="00060BA0"/>
    <w:rsid w:val="000745B2"/>
    <w:rsid w:val="0008415C"/>
    <w:rsid w:val="00096605"/>
    <w:rsid w:val="000B3A7D"/>
    <w:rsid w:val="000C1ABD"/>
    <w:rsid w:val="000D4A73"/>
    <w:rsid w:val="000E497B"/>
    <w:rsid w:val="00124C07"/>
    <w:rsid w:val="00125FBB"/>
    <w:rsid w:val="0012756D"/>
    <w:rsid w:val="00130D03"/>
    <w:rsid w:val="0015386B"/>
    <w:rsid w:val="00164E8F"/>
    <w:rsid w:val="00173B2D"/>
    <w:rsid w:val="00174FD3"/>
    <w:rsid w:val="0019512A"/>
    <w:rsid w:val="001A7163"/>
    <w:rsid w:val="001B1B93"/>
    <w:rsid w:val="001C613D"/>
    <w:rsid w:val="001D0B04"/>
    <w:rsid w:val="001E2820"/>
    <w:rsid w:val="00212B28"/>
    <w:rsid w:val="00212D28"/>
    <w:rsid w:val="0022744D"/>
    <w:rsid w:val="00247A2C"/>
    <w:rsid w:val="002567C3"/>
    <w:rsid w:val="00264F2D"/>
    <w:rsid w:val="002738EF"/>
    <w:rsid w:val="002779B3"/>
    <w:rsid w:val="002D271D"/>
    <w:rsid w:val="002E040C"/>
    <w:rsid w:val="002E0B56"/>
    <w:rsid w:val="002F2331"/>
    <w:rsid w:val="002F35F1"/>
    <w:rsid w:val="00345443"/>
    <w:rsid w:val="00351443"/>
    <w:rsid w:val="00382DBF"/>
    <w:rsid w:val="003925D0"/>
    <w:rsid w:val="003A0458"/>
    <w:rsid w:val="003A7ADF"/>
    <w:rsid w:val="003C09B2"/>
    <w:rsid w:val="003D0479"/>
    <w:rsid w:val="00405EA7"/>
    <w:rsid w:val="0042319C"/>
    <w:rsid w:val="00431C84"/>
    <w:rsid w:val="004334E8"/>
    <w:rsid w:val="00433D69"/>
    <w:rsid w:val="00465C31"/>
    <w:rsid w:val="004715F9"/>
    <w:rsid w:val="004760E8"/>
    <w:rsid w:val="004857EF"/>
    <w:rsid w:val="004A2B3D"/>
    <w:rsid w:val="004A49C1"/>
    <w:rsid w:val="004C17D1"/>
    <w:rsid w:val="00522AE1"/>
    <w:rsid w:val="0052346C"/>
    <w:rsid w:val="00535FB0"/>
    <w:rsid w:val="00553EB4"/>
    <w:rsid w:val="00554692"/>
    <w:rsid w:val="0057510E"/>
    <w:rsid w:val="005D02B9"/>
    <w:rsid w:val="005D5311"/>
    <w:rsid w:val="005E4182"/>
    <w:rsid w:val="005E6D58"/>
    <w:rsid w:val="00617FD1"/>
    <w:rsid w:val="00620111"/>
    <w:rsid w:val="00630931"/>
    <w:rsid w:val="006329C8"/>
    <w:rsid w:val="00635FA3"/>
    <w:rsid w:val="00674156"/>
    <w:rsid w:val="00676948"/>
    <w:rsid w:val="006A2721"/>
    <w:rsid w:val="006A3BCB"/>
    <w:rsid w:val="006B05C9"/>
    <w:rsid w:val="006C0B63"/>
    <w:rsid w:val="006C1D72"/>
    <w:rsid w:val="006D6A31"/>
    <w:rsid w:val="006F1001"/>
    <w:rsid w:val="00706314"/>
    <w:rsid w:val="00722EB7"/>
    <w:rsid w:val="0074315F"/>
    <w:rsid w:val="007605ED"/>
    <w:rsid w:val="00760A67"/>
    <w:rsid w:val="0076544A"/>
    <w:rsid w:val="00773EE2"/>
    <w:rsid w:val="00774C52"/>
    <w:rsid w:val="00777D71"/>
    <w:rsid w:val="00786AC1"/>
    <w:rsid w:val="007911D4"/>
    <w:rsid w:val="00795FE8"/>
    <w:rsid w:val="007B2410"/>
    <w:rsid w:val="008071AA"/>
    <w:rsid w:val="00813341"/>
    <w:rsid w:val="00814162"/>
    <w:rsid w:val="00814701"/>
    <w:rsid w:val="00826A53"/>
    <w:rsid w:val="008435F0"/>
    <w:rsid w:val="00844DC7"/>
    <w:rsid w:val="00850894"/>
    <w:rsid w:val="00852ADA"/>
    <w:rsid w:val="00855AC2"/>
    <w:rsid w:val="008578FC"/>
    <w:rsid w:val="008801BE"/>
    <w:rsid w:val="008B04DA"/>
    <w:rsid w:val="008B4500"/>
    <w:rsid w:val="008E1F82"/>
    <w:rsid w:val="00902EDF"/>
    <w:rsid w:val="00912FFC"/>
    <w:rsid w:val="00920EA6"/>
    <w:rsid w:val="00950C82"/>
    <w:rsid w:val="00952F73"/>
    <w:rsid w:val="00970564"/>
    <w:rsid w:val="00997FD2"/>
    <w:rsid w:val="009B4F48"/>
    <w:rsid w:val="009C157E"/>
    <w:rsid w:val="009D4DCA"/>
    <w:rsid w:val="009E05E5"/>
    <w:rsid w:val="009E06F6"/>
    <w:rsid w:val="009F304A"/>
    <w:rsid w:val="00A02D27"/>
    <w:rsid w:val="00A23C33"/>
    <w:rsid w:val="00A6110A"/>
    <w:rsid w:val="00A658B1"/>
    <w:rsid w:val="00AB2EA2"/>
    <w:rsid w:val="00AF5249"/>
    <w:rsid w:val="00AF65A4"/>
    <w:rsid w:val="00B23B2A"/>
    <w:rsid w:val="00B248D6"/>
    <w:rsid w:val="00B27C4D"/>
    <w:rsid w:val="00B316FF"/>
    <w:rsid w:val="00B3357D"/>
    <w:rsid w:val="00B67C2A"/>
    <w:rsid w:val="00B84CE2"/>
    <w:rsid w:val="00BB2DB7"/>
    <w:rsid w:val="00BD284D"/>
    <w:rsid w:val="00BD7EEF"/>
    <w:rsid w:val="00BE5F51"/>
    <w:rsid w:val="00C03C3C"/>
    <w:rsid w:val="00C154C3"/>
    <w:rsid w:val="00C7397B"/>
    <w:rsid w:val="00C93E9B"/>
    <w:rsid w:val="00D15EB5"/>
    <w:rsid w:val="00D37E8F"/>
    <w:rsid w:val="00D419F9"/>
    <w:rsid w:val="00D47A5D"/>
    <w:rsid w:val="00D5645A"/>
    <w:rsid w:val="00D634CE"/>
    <w:rsid w:val="00D713BA"/>
    <w:rsid w:val="00D72AE1"/>
    <w:rsid w:val="00D92732"/>
    <w:rsid w:val="00DB234F"/>
    <w:rsid w:val="00DD55E2"/>
    <w:rsid w:val="00DE431B"/>
    <w:rsid w:val="00DE47AF"/>
    <w:rsid w:val="00DF5E0B"/>
    <w:rsid w:val="00E1343A"/>
    <w:rsid w:val="00E1561B"/>
    <w:rsid w:val="00E34927"/>
    <w:rsid w:val="00E408C2"/>
    <w:rsid w:val="00E4258D"/>
    <w:rsid w:val="00E517D0"/>
    <w:rsid w:val="00E557C2"/>
    <w:rsid w:val="00E641A0"/>
    <w:rsid w:val="00E928F1"/>
    <w:rsid w:val="00EB637D"/>
    <w:rsid w:val="00EF23F0"/>
    <w:rsid w:val="00EF26A5"/>
    <w:rsid w:val="00F10422"/>
    <w:rsid w:val="00F1394D"/>
    <w:rsid w:val="00F207A7"/>
    <w:rsid w:val="00F21128"/>
    <w:rsid w:val="00F239BE"/>
    <w:rsid w:val="00F26062"/>
    <w:rsid w:val="00F46FFA"/>
    <w:rsid w:val="00F73BC8"/>
    <w:rsid w:val="00F80A5E"/>
    <w:rsid w:val="00F81A3B"/>
    <w:rsid w:val="00F82A35"/>
    <w:rsid w:val="00FB4550"/>
    <w:rsid w:val="00FC4847"/>
    <w:rsid w:val="00FE1970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A5D038"/>
  <w15:chartTrackingRefBased/>
  <w15:docId w15:val="{1A58FA68-276A-4C42-BEE1-C0AD862E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928F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E928F1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2F2331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C1D72"/>
    <w:rPr>
      <w:rFonts w:ascii="Arial" w:hAnsi="Arial"/>
      <w:sz w:val="18"/>
      <w:szCs w:val="18"/>
    </w:rPr>
  </w:style>
  <w:style w:type="paragraph" w:styleId="a7">
    <w:name w:val="Revision"/>
    <w:hidden/>
    <w:uiPriority w:val="99"/>
    <w:semiHidden/>
    <w:rsid w:val="008B04D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電機工程技術系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高雄科技大學土木工程系</dc:title>
  <dc:subject/>
  <dc:creator>user</dc:creator>
  <cp:keywords/>
  <cp:lastModifiedBy>USER</cp:lastModifiedBy>
  <cp:revision>2</cp:revision>
  <cp:lastPrinted>2021-06-17T09:02:00Z</cp:lastPrinted>
  <dcterms:created xsi:type="dcterms:W3CDTF">2024-03-22T01:55:00Z</dcterms:created>
  <dcterms:modified xsi:type="dcterms:W3CDTF">2024-03-22T01:55:00Z</dcterms:modified>
</cp:coreProperties>
</file>